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143B" w14:textId="77777777" w:rsidR="00AA1ECC" w:rsidRPr="00AA1ECC" w:rsidRDefault="00AA1ECC" w:rsidP="00AA1ECC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AA1ECC">
        <w:rPr>
          <w:b/>
          <w:bCs/>
          <w:sz w:val="28"/>
          <w:szCs w:val="28"/>
          <w:lang w:val="en-US"/>
        </w:rPr>
        <w:t>Magnetawan Public Library</w:t>
      </w:r>
    </w:p>
    <w:p w14:paraId="5494593A" w14:textId="77777777" w:rsidR="0075142B" w:rsidRPr="006F4AB6" w:rsidRDefault="0075142B" w:rsidP="0075142B">
      <w:pPr>
        <w:rPr>
          <w:b/>
          <w:bCs/>
          <w:sz w:val="28"/>
          <w:szCs w:val="28"/>
        </w:rPr>
      </w:pPr>
      <w:r w:rsidRPr="006F4AB6">
        <w:rPr>
          <w:b/>
          <w:bCs/>
          <w:sz w:val="28"/>
          <w:szCs w:val="28"/>
        </w:rPr>
        <w:t>LIBRARY BOARD MEETING MINUTES</w:t>
      </w:r>
    </w:p>
    <w:p w14:paraId="5A2FDFE8" w14:textId="77777777" w:rsidR="0075142B" w:rsidRDefault="0075142B" w:rsidP="0075142B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992"/>
        <w:gridCol w:w="7417"/>
      </w:tblGrid>
      <w:tr w:rsidR="0075142B" w14:paraId="7915A339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79ADBF50" w14:textId="77777777" w:rsidR="0075142B" w:rsidRDefault="0075142B" w:rsidP="0056417B">
            <w:r>
              <w:t>DATE AND TIME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2639BA4" w14:textId="77F1D5BA" w:rsidR="00AA1ECC" w:rsidRPr="00AA1ECC" w:rsidRDefault="00496FB4" w:rsidP="00AA1EC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Wednesday, January 14, 2026 5:15pm</w:t>
            </w:r>
          </w:p>
          <w:p w14:paraId="19915FD1" w14:textId="05F21BD1" w:rsidR="0075142B" w:rsidRPr="00AA1ECC" w:rsidRDefault="0075142B" w:rsidP="00AA1ECC">
            <w:pPr>
              <w:jc w:val="both"/>
            </w:pPr>
          </w:p>
        </w:tc>
      </w:tr>
      <w:tr w:rsidR="0075142B" w14:paraId="63C68633" w14:textId="77777777" w:rsidTr="0056417B">
        <w:trPr>
          <w:trHeight w:val="535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4E23BACA" w14:textId="77777777" w:rsidR="0075142B" w:rsidRDefault="0075142B" w:rsidP="0056417B">
            <w:r>
              <w:t>LOCATION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BC1C59A" w14:textId="4036515F" w:rsidR="0075142B" w:rsidRDefault="00AA1ECC" w:rsidP="0056417B">
            <w:r>
              <w:t>Magnetawan Public Library</w:t>
            </w:r>
          </w:p>
        </w:tc>
      </w:tr>
      <w:tr w:rsidR="0075142B" w14:paraId="0E48C19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521749E3" w14:textId="77777777" w:rsidR="0075142B" w:rsidRDefault="0075142B" w:rsidP="0056417B">
            <w:r>
              <w:t>ATTENDEES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627A70DD" w14:textId="3C47A144" w:rsidR="0075142B" w:rsidRDefault="00B7662C" w:rsidP="0075142B">
            <w:r>
              <w:t>Mary Bishop</w:t>
            </w:r>
            <w:r w:rsidR="00830B58">
              <w:t>, Elinor Raaflaub, Lorinda Makoviczki</w:t>
            </w:r>
            <w:r w:rsidR="00496FB4">
              <w:t>, Julie Ferris</w:t>
            </w:r>
          </w:p>
        </w:tc>
      </w:tr>
      <w:tr w:rsidR="0075142B" w14:paraId="54AC092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1837F954" w14:textId="77777777" w:rsidR="0075142B" w:rsidRDefault="0075142B" w:rsidP="0056417B">
            <w:r>
              <w:t>REGRETS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3664D0D3" w14:textId="4CF4A190" w:rsidR="0075142B" w:rsidRDefault="00830B58" w:rsidP="0056417B">
            <w:r>
              <w:t xml:space="preserve"> Michael Fleming</w:t>
            </w:r>
            <w:r w:rsidR="00496FB4">
              <w:t>, Jon Hind</w:t>
            </w:r>
          </w:p>
        </w:tc>
      </w:tr>
      <w:tr w:rsidR="0075142B" w14:paraId="69B4A7E2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66E87A47" w14:textId="77777777" w:rsidR="0075142B" w:rsidRDefault="0075142B" w:rsidP="0056417B">
            <w:r>
              <w:t>CALL TO ORDER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7F6D1" w14:textId="5E602D13" w:rsidR="0075142B" w:rsidRDefault="00B83F83" w:rsidP="0056417B">
            <w:r>
              <w:t>5</w:t>
            </w:r>
            <w:r w:rsidR="00830B58">
              <w:t>:</w:t>
            </w:r>
            <w:r>
              <w:t>2</w:t>
            </w:r>
            <w:r w:rsidR="00B7662C">
              <w:t>5</w:t>
            </w:r>
            <w:r w:rsidR="00830B58">
              <w:t>pm</w:t>
            </w:r>
          </w:p>
        </w:tc>
      </w:tr>
    </w:tbl>
    <w:p w14:paraId="529981F6" w14:textId="77777777" w:rsidR="0075142B" w:rsidRDefault="0075142B" w:rsidP="0075142B"/>
    <w:p w14:paraId="661B93AE" w14:textId="696A458F" w:rsidR="0075142B" w:rsidRPr="00D04114" w:rsidRDefault="0075142B" w:rsidP="0075142B">
      <w:pPr>
        <w:rPr>
          <w:b/>
          <w:bCs/>
        </w:rPr>
      </w:pPr>
      <w:r w:rsidRPr="00D04114">
        <w:rPr>
          <w:b/>
          <w:bCs/>
        </w:rPr>
        <w:t>DECLARATION OF CONFLICT OF INTEREST</w:t>
      </w:r>
    </w:p>
    <w:p w14:paraId="76852640" w14:textId="38BF36E9" w:rsidR="0075142B" w:rsidRDefault="00994212" w:rsidP="0075142B">
      <w:r>
        <w:t>202</w:t>
      </w:r>
      <w:r w:rsidR="00496FB4">
        <w:t>6</w:t>
      </w:r>
      <w:r>
        <w:t>-02</w:t>
      </w:r>
    </w:p>
    <w:p w14:paraId="7E719D0C" w14:textId="77777777" w:rsidR="00994212" w:rsidRDefault="00994212" w:rsidP="0075142B"/>
    <w:p w14:paraId="6D195737" w14:textId="77777777" w:rsidR="0075142B" w:rsidRPr="0016212D" w:rsidRDefault="0075142B" w:rsidP="0075142B">
      <w:r w:rsidRPr="00E4204E">
        <w:rPr>
          <w:b/>
          <w:bCs/>
        </w:rPr>
        <w:t>APPROVAL OF AGENDA</w:t>
      </w:r>
    </w:p>
    <w:p w14:paraId="0033BD77" w14:textId="50E4E20D" w:rsidR="0075142B" w:rsidRDefault="0075142B" w:rsidP="0075142B">
      <w:r>
        <w:t>202</w:t>
      </w:r>
      <w:r w:rsidR="00496FB4">
        <w:t>6</w:t>
      </w:r>
      <w:r>
        <w:t>-0</w:t>
      </w:r>
      <w:r w:rsidR="00994212">
        <w:t>3</w:t>
      </w:r>
      <w:r>
        <w:tab/>
        <w:t xml:space="preserve">Moved: </w:t>
      </w:r>
      <w:r w:rsidR="00496FB4">
        <w:t>Elinor Raaflaub</w:t>
      </w:r>
    </w:p>
    <w:p w14:paraId="5BF821AC" w14:textId="0169A6FA" w:rsidR="0075142B" w:rsidRDefault="0075142B" w:rsidP="0075142B">
      <w:r>
        <w:t>Carried</w:t>
      </w:r>
      <w:r>
        <w:tab/>
      </w:r>
      <w:r>
        <w:tab/>
        <w:t xml:space="preserve">Seconded: </w:t>
      </w:r>
      <w:r w:rsidR="00496FB4">
        <w:t>Julie Ferris</w:t>
      </w:r>
    </w:p>
    <w:p w14:paraId="59309A1A" w14:textId="1C4861B2" w:rsidR="0075142B" w:rsidRDefault="0075142B" w:rsidP="0075142B">
      <w:r>
        <w:tab/>
      </w:r>
      <w:r>
        <w:tab/>
        <w:t>Be it resolved that the Agenda for this meeting be approv</w:t>
      </w:r>
      <w:r w:rsidR="00B83F83">
        <w:t>e</w:t>
      </w:r>
      <w:r w:rsidR="00496FB4">
        <w:t>d.</w:t>
      </w:r>
    </w:p>
    <w:p w14:paraId="3894BEC6" w14:textId="77777777" w:rsidR="0075142B" w:rsidRDefault="0075142B" w:rsidP="0075142B"/>
    <w:p w14:paraId="3D6777EA" w14:textId="320FDAC1" w:rsidR="0075142B" w:rsidRDefault="0075142B" w:rsidP="0075142B">
      <w:pPr>
        <w:rPr>
          <w:b/>
          <w:bCs/>
        </w:rPr>
      </w:pPr>
      <w:r w:rsidRPr="00E4204E">
        <w:rPr>
          <w:b/>
          <w:bCs/>
        </w:rPr>
        <w:t xml:space="preserve">APPROVAL OF </w:t>
      </w:r>
      <w:r w:rsidR="00AA1ECC">
        <w:rPr>
          <w:b/>
          <w:bCs/>
        </w:rPr>
        <w:t>LAST MEETING MINUTES</w:t>
      </w:r>
    </w:p>
    <w:p w14:paraId="45701882" w14:textId="1CC8FCB1" w:rsidR="0075142B" w:rsidRDefault="0075142B" w:rsidP="0075142B">
      <w:r>
        <w:t>202</w:t>
      </w:r>
      <w:r w:rsidR="00496FB4">
        <w:t>6</w:t>
      </w:r>
      <w:r>
        <w:t>-0</w:t>
      </w:r>
      <w:r w:rsidR="00994212">
        <w:t>4</w:t>
      </w:r>
      <w:r>
        <w:tab/>
        <w:t xml:space="preserve">Moved: </w:t>
      </w:r>
      <w:r w:rsidR="00496FB4">
        <w:t xml:space="preserve">Mary Bishop </w:t>
      </w:r>
    </w:p>
    <w:p w14:paraId="78691E85" w14:textId="6592E5B2" w:rsidR="0075142B" w:rsidRDefault="0075142B" w:rsidP="0075142B">
      <w:r>
        <w:t>Carried</w:t>
      </w:r>
      <w:r>
        <w:tab/>
      </w:r>
      <w:r>
        <w:tab/>
        <w:t xml:space="preserve">Seconded: </w:t>
      </w:r>
      <w:r w:rsidR="00496FB4">
        <w:t>Elinor Raaflaub</w:t>
      </w:r>
    </w:p>
    <w:p w14:paraId="73C4D8B6" w14:textId="79DC0FA2" w:rsidR="0075142B" w:rsidRDefault="0075142B" w:rsidP="0075142B">
      <w:r>
        <w:tab/>
      </w:r>
      <w:r>
        <w:tab/>
        <w:t xml:space="preserve">Be it resolved that the </w:t>
      </w:r>
      <w:r w:rsidR="00AA1ECC">
        <w:t>last meeting minutes</w:t>
      </w:r>
      <w:r>
        <w:t xml:space="preserve"> be approved.</w:t>
      </w:r>
    </w:p>
    <w:p w14:paraId="61BABCD2" w14:textId="08EDE06B" w:rsidR="0075142B" w:rsidRDefault="0075142B" w:rsidP="0075142B"/>
    <w:p w14:paraId="28C712C2" w14:textId="1DF9A275" w:rsidR="0075142B" w:rsidRPr="0075142B" w:rsidRDefault="00705DC9" w:rsidP="0075142B">
      <w:pPr>
        <w:rPr>
          <w:b/>
          <w:bCs/>
        </w:rPr>
      </w:pPr>
      <w:r>
        <w:t>202</w:t>
      </w:r>
      <w:r w:rsidR="00496FB4">
        <w:t>6</w:t>
      </w:r>
      <w:r>
        <w:t xml:space="preserve">-05 - </w:t>
      </w:r>
      <w:r w:rsidR="0075142B" w:rsidRPr="0075142B">
        <w:rPr>
          <w:b/>
          <w:bCs/>
        </w:rPr>
        <w:t>NEW BUSINESS</w:t>
      </w:r>
    </w:p>
    <w:p w14:paraId="64B5E5D4" w14:textId="03A24C68" w:rsidR="00496FB4" w:rsidRDefault="00496FB4" w:rsidP="00496FB4">
      <w:r>
        <w:t xml:space="preserve">             Family Day</w:t>
      </w:r>
    </w:p>
    <w:p w14:paraId="1A4991C0" w14:textId="7FC286AF" w:rsidR="0075142B" w:rsidRDefault="00496FB4" w:rsidP="00496FB4">
      <w:pPr>
        <w:pStyle w:val="ListParagraph"/>
        <w:numPr>
          <w:ilvl w:val="0"/>
          <w:numId w:val="5"/>
        </w:numPr>
      </w:pPr>
      <w:r>
        <w:t>Lunch counter for Family Day Saturday Feb. 14</w:t>
      </w:r>
    </w:p>
    <w:p w14:paraId="7418921B" w14:textId="0129AF52" w:rsidR="00496FB4" w:rsidRDefault="00496FB4" w:rsidP="00496FB4">
      <w:pPr>
        <w:pStyle w:val="ListParagraph"/>
        <w:numPr>
          <w:ilvl w:val="0"/>
          <w:numId w:val="5"/>
        </w:numPr>
      </w:pPr>
      <w:r>
        <w:t>We will serve hot dogs and veggie wraps</w:t>
      </w:r>
    </w:p>
    <w:p w14:paraId="1BE687B4" w14:textId="056E424F" w:rsidR="00496FB4" w:rsidRDefault="00496FB4" w:rsidP="00496FB4">
      <w:pPr>
        <w:pStyle w:val="ListParagraph"/>
        <w:numPr>
          <w:ilvl w:val="0"/>
          <w:numId w:val="5"/>
        </w:numPr>
      </w:pPr>
      <w:r>
        <w:t>We will serve cookies</w:t>
      </w:r>
    </w:p>
    <w:p w14:paraId="3ECFD22E" w14:textId="37378D1F" w:rsidR="00496FB4" w:rsidRDefault="00496FB4" w:rsidP="00496FB4">
      <w:pPr>
        <w:pStyle w:val="ListParagraph"/>
        <w:numPr>
          <w:ilvl w:val="0"/>
          <w:numId w:val="5"/>
        </w:numPr>
      </w:pPr>
      <w:r>
        <w:t>We will serve water and hot beverages</w:t>
      </w:r>
    </w:p>
    <w:p w14:paraId="692DA575" w14:textId="6E824C8A" w:rsidR="00496FB4" w:rsidRDefault="00496FB4" w:rsidP="00496FB4">
      <w:pPr>
        <w:pStyle w:val="ListParagraph"/>
        <w:numPr>
          <w:ilvl w:val="0"/>
          <w:numId w:val="5"/>
        </w:numPr>
      </w:pPr>
      <w:r>
        <w:t>We will charge $1 for beverages, $2 for hot dogs, $5 for wraps, $1 for 2 cookies</w:t>
      </w:r>
    </w:p>
    <w:p w14:paraId="17BF3DE6" w14:textId="3DBF6F17" w:rsidR="00496FB4" w:rsidRDefault="00496FB4" w:rsidP="00496FB4">
      <w:pPr>
        <w:pStyle w:val="ListParagraph"/>
        <w:numPr>
          <w:ilvl w:val="0"/>
          <w:numId w:val="5"/>
        </w:numPr>
      </w:pPr>
      <w:r>
        <w:t>Lorinda will do the shopping</w:t>
      </w:r>
    </w:p>
    <w:p w14:paraId="7415A230" w14:textId="6467DE28" w:rsidR="00496FB4" w:rsidRDefault="00496FB4" w:rsidP="00496FB4">
      <w:pPr>
        <w:pStyle w:val="ListParagraph"/>
        <w:numPr>
          <w:ilvl w:val="0"/>
          <w:numId w:val="5"/>
        </w:numPr>
      </w:pPr>
      <w:r>
        <w:t>Lorinda will find volunteers to help run the lunch counter</w:t>
      </w:r>
    </w:p>
    <w:p w14:paraId="7FBA0489" w14:textId="2B421E5C" w:rsidR="00496FB4" w:rsidRDefault="00496FB4" w:rsidP="00496FB4">
      <w:r>
        <w:t xml:space="preserve">           Budget</w:t>
      </w:r>
    </w:p>
    <w:p w14:paraId="2293794E" w14:textId="01F74F4C" w:rsidR="00496FB4" w:rsidRDefault="00496FB4" w:rsidP="00496FB4">
      <w:pPr>
        <w:pStyle w:val="ListParagraph"/>
        <w:numPr>
          <w:ilvl w:val="0"/>
          <w:numId w:val="5"/>
        </w:numPr>
      </w:pPr>
      <w:r>
        <w:t>The budget for 2026 was discussed.  We will have one more look at it during our February Meeting to approve it.</w:t>
      </w:r>
    </w:p>
    <w:p w14:paraId="07A9C0B9" w14:textId="77777777" w:rsidR="00496FB4" w:rsidRDefault="00496FB4" w:rsidP="00496FB4">
      <w:pPr>
        <w:pStyle w:val="ListParagraph"/>
        <w:ind w:left="1800"/>
      </w:pPr>
    </w:p>
    <w:p w14:paraId="53EAA41F" w14:textId="29A90065" w:rsidR="0075142B" w:rsidRDefault="00705DC9" w:rsidP="0075142B">
      <w:pPr>
        <w:rPr>
          <w:rFonts w:ascii="Calibri" w:hAnsi="Calibri" w:cs="Calibri"/>
          <w:b/>
          <w:bCs/>
        </w:rPr>
      </w:pPr>
      <w:r w:rsidRPr="00705DC9">
        <w:rPr>
          <w:rFonts w:ascii="Calibri" w:hAnsi="Calibri" w:cs="Calibri"/>
        </w:rPr>
        <w:t>202</w:t>
      </w:r>
      <w:r w:rsidR="00496FB4">
        <w:rPr>
          <w:rFonts w:ascii="Calibri" w:hAnsi="Calibri" w:cs="Calibri"/>
        </w:rPr>
        <w:t>6</w:t>
      </w:r>
      <w:r w:rsidRPr="00705DC9">
        <w:rPr>
          <w:rFonts w:ascii="Calibri" w:hAnsi="Calibri" w:cs="Calibri"/>
        </w:rPr>
        <w:t>-06 -</w:t>
      </w:r>
      <w:r>
        <w:rPr>
          <w:rFonts w:ascii="Calibri" w:hAnsi="Calibri" w:cs="Calibri"/>
          <w:b/>
          <w:bCs/>
        </w:rPr>
        <w:t xml:space="preserve"> </w:t>
      </w:r>
      <w:r w:rsidR="0075142B" w:rsidRPr="007C66BD">
        <w:rPr>
          <w:rFonts w:ascii="Calibri" w:hAnsi="Calibri" w:cs="Calibri"/>
          <w:b/>
          <w:bCs/>
        </w:rPr>
        <w:t>BUSINESS ARISING</w:t>
      </w:r>
    </w:p>
    <w:p w14:paraId="5686DFDA" w14:textId="0F469A9F" w:rsidR="00CA10B0" w:rsidRDefault="00CA10B0"/>
    <w:p w14:paraId="22A672DF" w14:textId="3C367253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-07 - </w:t>
      </w:r>
      <w:r w:rsidR="000A3E42" w:rsidRPr="000A3E42">
        <w:rPr>
          <w:b/>
          <w:bCs/>
        </w:rPr>
        <w:t>CHAIR REPORT</w:t>
      </w:r>
    </w:p>
    <w:p w14:paraId="579E8A30" w14:textId="1A640C91" w:rsidR="004F1AB9" w:rsidRDefault="007B2812">
      <w:r>
        <w:lastRenderedPageBreak/>
        <w:t xml:space="preserve">                   </w:t>
      </w:r>
    </w:p>
    <w:p w14:paraId="24285AAF" w14:textId="3B2BB322" w:rsidR="00CA10B0" w:rsidRDefault="00CA10B0"/>
    <w:p w14:paraId="1683E4BD" w14:textId="3AB78DBB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-08 - </w:t>
      </w:r>
      <w:r w:rsidR="000A3E42" w:rsidRPr="000A3E42">
        <w:rPr>
          <w:b/>
          <w:bCs/>
        </w:rPr>
        <w:t>ANNOUNCEMENTS AND INQUIRIES BY A BOARD MEMBER</w:t>
      </w:r>
    </w:p>
    <w:p w14:paraId="0FF4EB24" w14:textId="0DE04549" w:rsidR="00F63627" w:rsidRDefault="00994212">
      <w:r>
        <w:tab/>
        <w:t xml:space="preserve"> </w:t>
      </w:r>
    </w:p>
    <w:p w14:paraId="4991D753" w14:textId="77777777" w:rsidR="00994212" w:rsidRDefault="00994212"/>
    <w:p w14:paraId="36F138E8" w14:textId="13E3BBEC" w:rsidR="00CA10B0" w:rsidRDefault="00705DC9" w:rsidP="004F1AB9">
      <w:pPr>
        <w:rPr>
          <w:b/>
          <w:bCs/>
        </w:rPr>
      </w:pPr>
      <w:r>
        <w:t>202</w:t>
      </w:r>
      <w:r w:rsidR="00496FB4">
        <w:t>6</w:t>
      </w:r>
      <w:r>
        <w:t xml:space="preserve">-09 - </w:t>
      </w:r>
      <w:r w:rsidR="000A3E42" w:rsidRPr="000A3E42">
        <w:rPr>
          <w:b/>
          <w:bCs/>
        </w:rPr>
        <w:t>UNFINISHED/ONGOING BUSINESS</w:t>
      </w:r>
    </w:p>
    <w:p w14:paraId="45A4E3F8" w14:textId="5065AC7F" w:rsidR="00753469" w:rsidRDefault="00E316C7" w:rsidP="00705DC9">
      <w:pPr>
        <w:pStyle w:val="ListParagraph"/>
      </w:pPr>
      <w:r>
        <w:tab/>
        <w:t>-Elinor took the binder of policies that have been updated to review.</w:t>
      </w:r>
    </w:p>
    <w:p w14:paraId="57CDAAB6" w14:textId="619A8D0A" w:rsidR="00CA10B0" w:rsidRPr="000A3E42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-10 - </w:t>
      </w:r>
      <w:r w:rsidR="000A3E42" w:rsidRPr="000A3E42">
        <w:rPr>
          <w:b/>
          <w:bCs/>
        </w:rPr>
        <w:t>QUESTION PERIOD FOR THE GENERAL PUBLIC</w:t>
      </w:r>
    </w:p>
    <w:p w14:paraId="32611D32" w14:textId="52A9DF5B" w:rsidR="00CA10B0" w:rsidRDefault="00CA10B0" w:rsidP="00CA10B0"/>
    <w:p w14:paraId="59EA77E1" w14:textId="009556C7" w:rsidR="00CA10B0" w:rsidRPr="000A3E42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-11 - </w:t>
      </w:r>
      <w:r w:rsidR="000A3E42" w:rsidRPr="000A3E42">
        <w:rPr>
          <w:b/>
          <w:bCs/>
        </w:rPr>
        <w:t>CLOSED SESSION</w:t>
      </w:r>
    </w:p>
    <w:p w14:paraId="6C578D12" w14:textId="75CBDD34" w:rsidR="00CA10B0" w:rsidRDefault="00CA10B0" w:rsidP="00CA10B0"/>
    <w:p w14:paraId="0BF9D4BD" w14:textId="2ACB4636" w:rsidR="00CA10B0" w:rsidRDefault="00CE0157" w:rsidP="00CA10B0">
      <w:pPr>
        <w:rPr>
          <w:b/>
          <w:bCs/>
        </w:rPr>
      </w:pPr>
      <w:r w:rsidRPr="00CE0157">
        <w:t>202</w:t>
      </w:r>
      <w:r w:rsidR="00496FB4">
        <w:t>6</w:t>
      </w:r>
      <w:r w:rsidRPr="00CE0157">
        <w:t>-12</w:t>
      </w:r>
      <w:r>
        <w:rPr>
          <w:b/>
          <w:bCs/>
        </w:rPr>
        <w:t xml:space="preserve"> - </w:t>
      </w:r>
      <w:r w:rsidR="00CA10B0" w:rsidRPr="000A3E42">
        <w:rPr>
          <w:b/>
          <w:bCs/>
        </w:rPr>
        <w:t xml:space="preserve">Next meeting will be held at </w:t>
      </w:r>
      <w:r w:rsidR="00753469">
        <w:rPr>
          <w:b/>
          <w:bCs/>
        </w:rPr>
        <w:t>7:00</w:t>
      </w:r>
      <w:r w:rsidR="00CA10B0" w:rsidRPr="000A3E42">
        <w:rPr>
          <w:b/>
          <w:bCs/>
        </w:rPr>
        <w:t xml:space="preserve"> pm on</w:t>
      </w:r>
      <w:r w:rsidR="00E316C7">
        <w:rPr>
          <w:b/>
          <w:bCs/>
        </w:rPr>
        <w:t xml:space="preserve"> </w:t>
      </w:r>
      <w:r w:rsidR="00305236">
        <w:rPr>
          <w:b/>
          <w:bCs/>
        </w:rPr>
        <w:t>March 25, 2025</w:t>
      </w:r>
      <w:r w:rsidR="00CA10B0" w:rsidRPr="000A3E42">
        <w:rPr>
          <w:b/>
          <w:bCs/>
        </w:rPr>
        <w:t xml:space="preserve"> @ </w:t>
      </w:r>
      <w:r w:rsidR="00F63627">
        <w:rPr>
          <w:b/>
          <w:bCs/>
        </w:rPr>
        <w:t>Magnetawan Public Library</w:t>
      </w:r>
    </w:p>
    <w:p w14:paraId="64A07C68" w14:textId="77777777" w:rsidR="00994212" w:rsidRDefault="00994212" w:rsidP="00CA10B0"/>
    <w:p w14:paraId="14327645" w14:textId="51A15D9C" w:rsidR="00CA10B0" w:rsidRPr="000A3E42" w:rsidRDefault="000A3E42" w:rsidP="000A3E42">
      <w:pPr>
        <w:rPr>
          <w:b/>
          <w:bCs/>
        </w:rPr>
      </w:pPr>
      <w:r w:rsidRPr="000A3E42">
        <w:rPr>
          <w:b/>
          <w:bCs/>
        </w:rPr>
        <w:t>ADJOURNMENT</w:t>
      </w:r>
    </w:p>
    <w:p w14:paraId="22394567" w14:textId="7132BAEB" w:rsidR="00CA10B0" w:rsidRDefault="00CA10B0" w:rsidP="00CA10B0">
      <w:r>
        <w:t>202</w:t>
      </w:r>
      <w:r w:rsidR="00496FB4">
        <w:t>6</w:t>
      </w:r>
      <w:r>
        <w:t>-</w:t>
      </w:r>
      <w:r w:rsidR="00CE0157">
        <w:t>13</w:t>
      </w:r>
      <w:r>
        <w:tab/>
        <w:t xml:space="preserve">Moved: </w:t>
      </w:r>
      <w:r w:rsidR="00527CA0">
        <w:t>Julie Ferris</w:t>
      </w:r>
    </w:p>
    <w:p w14:paraId="41129BDB" w14:textId="7889ED8D" w:rsidR="00CA10B0" w:rsidRDefault="00CA10B0" w:rsidP="00CA10B0">
      <w:r>
        <w:t>Carried</w:t>
      </w:r>
      <w:r>
        <w:tab/>
      </w:r>
      <w:r>
        <w:tab/>
        <w:t>Seconded:</w:t>
      </w:r>
      <w:r w:rsidR="005811DB">
        <w:t xml:space="preserve"> </w:t>
      </w:r>
      <w:r w:rsidR="00527CA0">
        <w:t>Elinor Raaflaub</w:t>
      </w:r>
    </w:p>
    <w:p w14:paraId="59541197" w14:textId="4CA2CABC" w:rsidR="00CA10B0" w:rsidRDefault="00CA10B0" w:rsidP="00CA10B0">
      <w:r>
        <w:tab/>
      </w:r>
      <w:r>
        <w:tab/>
        <w:t>Be it resolved that the meeting adjourned at</w:t>
      </w:r>
      <w:r w:rsidR="00527CA0">
        <w:t xml:space="preserve"> </w:t>
      </w:r>
      <w:r w:rsidR="00B83F83">
        <w:t>6:18</w:t>
      </w:r>
      <w:r w:rsidR="00527CA0">
        <w:t>pm</w:t>
      </w:r>
    </w:p>
    <w:p w14:paraId="1920EE54" w14:textId="1F63D978" w:rsidR="00316015" w:rsidRDefault="00316015" w:rsidP="00CA10B0"/>
    <w:p w14:paraId="549A98F9" w14:textId="49EB7421" w:rsidR="00316015" w:rsidRDefault="00316015" w:rsidP="00CA10B0"/>
    <w:p w14:paraId="68D2F080" w14:textId="7F614885" w:rsidR="00316015" w:rsidRDefault="00316015" w:rsidP="00CA10B0"/>
    <w:p w14:paraId="52281758" w14:textId="67145CB7" w:rsidR="00316015" w:rsidRDefault="00316015" w:rsidP="00CA10B0"/>
    <w:p w14:paraId="1335B8D7" w14:textId="43546676" w:rsidR="00316015" w:rsidRDefault="00316015" w:rsidP="00CA10B0"/>
    <w:p w14:paraId="2EC015BF" w14:textId="0325F7D6" w:rsidR="00316015" w:rsidRDefault="00316015" w:rsidP="00CA10B0"/>
    <w:p w14:paraId="4DD312BF" w14:textId="1CDF66DE" w:rsidR="00316015" w:rsidRDefault="00316015" w:rsidP="00CA10B0"/>
    <w:p w14:paraId="7D9B5FB0" w14:textId="34BDCD4A" w:rsidR="00316015" w:rsidRDefault="006C4844" w:rsidP="00CA10B0">
      <w:pPr>
        <w:pBdr>
          <w:bottom w:val="single" w:sz="12" w:space="1" w:color="auto"/>
        </w:pBdr>
      </w:pPr>
      <w:bookmarkStart w:id="0" w:name="_GoBack"/>
      <w:r>
        <w:rPr>
          <w:noProof/>
        </w:rPr>
        <w:drawing>
          <wp:inline distT="0" distB="0" distL="0" distR="0" wp14:anchorId="70795A80" wp14:editId="7A91CE28">
            <wp:extent cx="1457325" cy="7059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7251" cy="72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234DDB" w14:textId="15988073" w:rsidR="00316015" w:rsidRDefault="00316015" w:rsidP="00CA10B0">
      <w:r>
        <w:t>Julie Ferris   Library Board Chair</w:t>
      </w:r>
    </w:p>
    <w:sectPr w:rsidR="00316015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4181" w14:textId="77777777" w:rsidR="0083046C" w:rsidRDefault="0083046C" w:rsidP="00CA10B0">
      <w:r>
        <w:separator/>
      </w:r>
    </w:p>
  </w:endnote>
  <w:endnote w:type="continuationSeparator" w:id="0">
    <w:p w14:paraId="02A3BDDA" w14:textId="77777777" w:rsidR="0083046C" w:rsidRDefault="0083046C" w:rsidP="00C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78113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2CC129" w14:textId="310BB60A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3FD55" w14:textId="77777777" w:rsidR="00CA10B0" w:rsidRDefault="00CA10B0" w:rsidP="00CA10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4753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C8B41" w14:textId="16A08480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F64F98" w14:textId="77777777" w:rsidR="00CA10B0" w:rsidRDefault="00CA10B0" w:rsidP="00CA1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DC81" w14:textId="77777777" w:rsidR="0083046C" w:rsidRDefault="0083046C" w:rsidP="00CA10B0">
      <w:r>
        <w:separator/>
      </w:r>
    </w:p>
  </w:footnote>
  <w:footnote w:type="continuationSeparator" w:id="0">
    <w:p w14:paraId="489CE705" w14:textId="77777777" w:rsidR="0083046C" w:rsidRDefault="0083046C" w:rsidP="00CA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42B"/>
    <w:multiLevelType w:val="hybridMultilevel"/>
    <w:tmpl w:val="3DFC35A8"/>
    <w:lvl w:ilvl="0" w:tplc="968278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CC3"/>
    <w:multiLevelType w:val="hybridMultilevel"/>
    <w:tmpl w:val="8758CC12"/>
    <w:lvl w:ilvl="0" w:tplc="77963D72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33F2C"/>
    <w:multiLevelType w:val="hybridMultilevel"/>
    <w:tmpl w:val="3A9AB834"/>
    <w:lvl w:ilvl="0" w:tplc="6848252A">
      <w:start w:val="20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C7123B"/>
    <w:multiLevelType w:val="hybridMultilevel"/>
    <w:tmpl w:val="EF4AAF1A"/>
    <w:lvl w:ilvl="0" w:tplc="FB7A43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16DE8"/>
    <w:multiLevelType w:val="hybridMultilevel"/>
    <w:tmpl w:val="D8000296"/>
    <w:lvl w:ilvl="0" w:tplc="DD72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B"/>
    <w:rsid w:val="000A3E42"/>
    <w:rsid w:val="00305236"/>
    <w:rsid w:val="003159C2"/>
    <w:rsid w:val="00316015"/>
    <w:rsid w:val="00394362"/>
    <w:rsid w:val="003D1380"/>
    <w:rsid w:val="003D3948"/>
    <w:rsid w:val="004825FA"/>
    <w:rsid w:val="004923FA"/>
    <w:rsid w:val="00496FB4"/>
    <w:rsid w:val="004C2676"/>
    <w:rsid w:val="004E3A02"/>
    <w:rsid w:val="004F1AB9"/>
    <w:rsid w:val="00527611"/>
    <w:rsid w:val="00527CA0"/>
    <w:rsid w:val="00530838"/>
    <w:rsid w:val="005811DB"/>
    <w:rsid w:val="005D5464"/>
    <w:rsid w:val="006043D3"/>
    <w:rsid w:val="00614027"/>
    <w:rsid w:val="006C4844"/>
    <w:rsid w:val="006F47E9"/>
    <w:rsid w:val="00705DC9"/>
    <w:rsid w:val="0075142B"/>
    <w:rsid w:val="00753469"/>
    <w:rsid w:val="00764631"/>
    <w:rsid w:val="007976EA"/>
    <w:rsid w:val="007B2812"/>
    <w:rsid w:val="0083046C"/>
    <w:rsid w:val="00830B58"/>
    <w:rsid w:val="008A7D2A"/>
    <w:rsid w:val="008E7A54"/>
    <w:rsid w:val="00927A1D"/>
    <w:rsid w:val="009713B4"/>
    <w:rsid w:val="00994212"/>
    <w:rsid w:val="009B0F9A"/>
    <w:rsid w:val="00A75529"/>
    <w:rsid w:val="00AA1ECC"/>
    <w:rsid w:val="00AE235F"/>
    <w:rsid w:val="00B7662C"/>
    <w:rsid w:val="00B82CA2"/>
    <w:rsid w:val="00B83F83"/>
    <w:rsid w:val="00C050BC"/>
    <w:rsid w:val="00C6191D"/>
    <w:rsid w:val="00C86206"/>
    <w:rsid w:val="00CA10B0"/>
    <w:rsid w:val="00CE0157"/>
    <w:rsid w:val="00D32DC7"/>
    <w:rsid w:val="00D6359E"/>
    <w:rsid w:val="00D753FF"/>
    <w:rsid w:val="00E316C7"/>
    <w:rsid w:val="00E40C71"/>
    <w:rsid w:val="00EF11B9"/>
    <w:rsid w:val="00F04C28"/>
    <w:rsid w:val="00F63627"/>
    <w:rsid w:val="00F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8BB5"/>
  <w15:chartTrackingRefBased/>
  <w15:docId w15:val="{74790519-0704-B341-A9DE-0176C7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B0"/>
  </w:style>
  <w:style w:type="paragraph" w:styleId="Footer">
    <w:name w:val="footer"/>
    <w:basedOn w:val="Normal"/>
    <w:link w:val="Foot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B0"/>
  </w:style>
  <w:style w:type="character" w:styleId="PageNumber">
    <w:name w:val="page number"/>
    <w:basedOn w:val="DefaultParagraphFont"/>
    <w:uiPriority w:val="99"/>
    <w:semiHidden/>
    <w:unhideWhenUsed/>
    <w:rsid w:val="00CA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AA76-F5D5-4808-A6AA-3FFB53DC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Whitestone Library</dc:creator>
  <cp:keywords/>
  <dc:description/>
  <cp:lastModifiedBy>Magnetawan Library</cp:lastModifiedBy>
  <cp:revision>4</cp:revision>
  <cp:lastPrinted>2025-05-09T19:30:00Z</cp:lastPrinted>
  <dcterms:created xsi:type="dcterms:W3CDTF">2026-02-13T17:04:00Z</dcterms:created>
  <dcterms:modified xsi:type="dcterms:W3CDTF">2026-04-15T14:59:00Z</dcterms:modified>
</cp:coreProperties>
</file>